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46" w:rsidRPr="00C60446" w:rsidRDefault="009A7142" w:rsidP="00236EC0">
      <w:pPr>
        <w:pStyle w:val="NormalWeb"/>
        <w:ind w:left="426"/>
        <w:rPr>
          <w:rStyle w:val="Strong"/>
          <w:rFonts w:ascii="Trebuchet MS" w:hAnsi="Trebuchet MS"/>
          <w:color w:val="000000"/>
        </w:rPr>
      </w:pPr>
      <w:bookmarkStart w:id="0" w:name="_GoBack"/>
      <w:bookmarkEnd w:id="0"/>
      <w:r>
        <w:rPr>
          <w:rStyle w:val="Strong"/>
          <w:rFonts w:ascii="Trebuchet MS" w:hAnsi="Trebuchet MS"/>
          <w:color w:val="000000"/>
        </w:rPr>
        <w:t>12 August</w:t>
      </w:r>
      <w:r w:rsidR="001A557F">
        <w:rPr>
          <w:rStyle w:val="Strong"/>
          <w:rFonts w:ascii="Trebuchet MS" w:hAnsi="Trebuchet MS"/>
          <w:color w:val="000000"/>
        </w:rPr>
        <w:t xml:space="preserve"> 2015</w:t>
      </w:r>
    </w:p>
    <w:p w:rsidR="009A7142" w:rsidRPr="009A7142" w:rsidRDefault="00C76435" w:rsidP="009A7142">
      <w:pPr>
        <w:ind w:left="426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Views Wanted On New Health </w:t>
      </w:r>
      <w:proofErr w:type="gramStart"/>
      <w:r>
        <w:rPr>
          <w:rFonts w:ascii="Trebuchet MS" w:hAnsi="Trebuchet MS"/>
          <w:b/>
          <w:sz w:val="36"/>
          <w:szCs w:val="36"/>
        </w:rPr>
        <w:t>And</w:t>
      </w:r>
      <w:proofErr w:type="gramEnd"/>
      <w:r>
        <w:rPr>
          <w:rFonts w:ascii="Trebuchet MS" w:hAnsi="Trebuchet MS"/>
          <w:b/>
          <w:sz w:val="36"/>
          <w:szCs w:val="36"/>
        </w:rPr>
        <w:t xml:space="preserve"> Wellbeing Stratgey</w:t>
      </w:r>
    </w:p>
    <w:p w:rsidR="009A7142" w:rsidRDefault="009A7142" w:rsidP="00977847">
      <w:pPr>
        <w:ind w:left="426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North East Derbyshire District Council </w:t>
      </w:r>
      <w:r w:rsidR="00977847">
        <w:rPr>
          <w:rFonts w:ascii="Trebuchet MS" w:hAnsi="Trebuchet MS"/>
          <w:szCs w:val="24"/>
        </w:rPr>
        <w:t>want</w:t>
      </w:r>
      <w:r w:rsidR="00C76435">
        <w:rPr>
          <w:rFonts w:ascii="Trebuchet MS" w:hAnsi="Trebuchet MS"/>
          <w:szCs w:val="24"/>
        </w:rPr>
        <w:t>s</w:t>
      </w:r>
      <w:r w:rsidR="00977847">
        <w:rPr>
          <w:rFonts w:ascii="Trebuchet MS" w:hAnsi="Trebuchet MS"/>
          <w:szCs w:val="24"/>
        </w:rPr>
        <w:t xml:space="preserve"> local people</w:t>
      </w:r>
      <w:r w:rsidR="00C76435">
        <w:rPr>
          <w:rFonts w:ascii="Trebuchet MS" w:hAnsi="Trebuchet MS"/>
          <w:szCs w:val="24"/>
        </w:rPr>
        <w:t xml:space="preserve"> to comment on their ‘health offer’ as part of a new </w:t>
      </w:r>
      <w:r w:rsidR="00977847">
        <w:rPr>
          <w:rFonts w:ascii="Trebuchet MS" w:hAnsi="Trebuchet MS"/>
          <w:szCs w:val="24"/>
        </w:rPr>
        <w:t>draft Health and Wellbeing Str</w:t>
      </w:r>
      <w:r w:rsidR="00C76435">
        <w:rPr>
          <w:rFonts w:ascii="Trebuchet MS" w:hAnsi="Trebuchet MS"/>
          <w:szCs w:val="24"/>
        </w:rPr>
        <w:t>a</w:t>
      </w:r>
      <w:r w:rsidR="00977847">
        <w:rPr>
          <w:rFonts w:ascii="Trebuchet MS" w:hAnsi="Trebuchet MS"/>
          <w:szCs w:val="24"/>
        </w:rPr>
        <w:t>tegy</w:t>
      </w:r>
      <w:r w:rsidR="00C76435">
        <w:rPr>
          <w:rFonts w:ascii="Trebuchet MS" w:hAnsi="Trebuchet MS"/>
          <w:szCs w:val="24"/>
        </w:rPr>
        <w:t>.</w:t>
      </w:r>
    </w:p>
    <w:p w:rsidR="009A7142" w:rsidRDefault="009A7142" w:rsidP="00977847">
      <w:pPr>
        <w:ind w:left="426"/>
        <w:rPr>
          <w:rFonts w:ascii="Trebuchet MS" w:hAnsi="Trebuchet MS"/>
          <w:szCs w:val="24"/>
        </w:rPr>
      </w:pPr>
    </w:p>
    <w:p w:rsidR="009A7142" w:rsidRDefault="009A7142" w:rsidP="00977847">
      <w:pPr>
        <w:ind w:left="426"/>
        <w:rPr>
          <w:rFonts w:ascii="Trebuchet MS" w:hAnsi="Trebuchet MS"/>
          <w:szCs w:val="24"/>
        </w:rPr>
      </w:pPr>
      <w:r w:rsidRPr="00835E8E">
        <w:rPr>
          <w:rFonts w:ascii="Trebuchet MS" w:hAnsi="Trebuchet MS"/>
          <w:szCs w:val="24"/>
        </w:rPr>
        <w:t xml:space="preserve">While health </w:t>
      </w:r>
      <w:r>
        <w:rPr>
          <w:rFonts w:ascii="Trebuchet MS" w:hAnsi="Trebuchet MS"/>
          <w:szCs w:val="24"/>
        </w:rPr>
        <w:t>in the D</w:t>
      </w:r>
      <w:r w:rsidRPr="00835E8E">
        <w:rPr>
          <w:rFonts w:ascii="Trebuchet MS" w:hAnsi="Trebuchet MS"/>
          <w:szCs w:val="24"/>
        </w:rPr>
        <w:t>istrict is relatively good</w:t>
      </w:r>
      <w:r w:rsidR="00C76435">
        <w:rPr>
          <w:rFonts w:ascii="Trebuchet MS" w:hAnsi="Trebuchet MS"/>
          <w:szCs w:val="24"/>
        </w:rPr>
        <w:t xml:space="preserve"> but</w:t>
      </w:r>
      <w:r w:rsidR="00C76435" w:rsidRPr="0029766A">
        <w:rPr>
          <w:rFonts w:ascii="Trebuchet MS" w:hAnsi="Trebuchet MS"/>
          <w:szCs w:val="24"/>
        </w:rPr>
        <w:t xml:space="preserve"> the gap in life expectancy between the least and most deprived areas in </w:t>
      </w:r>
      <w:r w:rsidR="00C76435">
        <w:rPr>
          <w:rFonts w:ascii="Trebuchet MS" w:hAnsi="Trebuchet MS"/>
          <w:szCs w:val="24"/>
        </w:rPr>
        <w:t xml:space="preserve">the </w:t>
      </w:r>
      <w:r w:rsidR="00C76435" w:rsidRPr="0029766A">
        <w:rPr>
          <w:rFonts w:ascii="Trebuchet MS" w:hAnsi="Trebuchet MS"/>
          <w:szCs w:val="24"/>
        </w:rPr>
        <w:t>District is 8.7 years fo</w:t>
      </w:r>
      <w:r w:rsidR="00C76435">
        <w:rPr>
          <w:rFonts w:ascii="Trebuchet MS" w:hAnsi="Trebuchet MS"/>
          <w:szCs w:val="24"/>
        </w:rPr>
        <w:t>r men and 4.7 years for women</w:t>
      </w:r>
      <w:r w:rsidR="00CA1F2E">
        <w:rPr>
          <w:rFonts w:ascii="Trebuchet MS" w:hAnsi="Trebuchet MS"/>
          <w:szCs w:val="24"/>
        </w:rPr>
        <w:t xml:space="preserve"> and the council wants to close these gaps</w:t>
      </w:r>
      <w:r w:rsidR="00C76435">
        <w:rPr>
          <w:rFonts w:ascii="Trebuchet MS" w:hAnsi="Trebuchet MS"/>
          <w:szCs w:val="24"/>
        </w:rPr>
        <w:t xml:space="preserve">. </w:t>
      </w:r>
    </w:p>
    <w:p w:rsidR="00CA1F2E" w:rsidRDefault="00CA1F2E" w:rsidP="00977847">
      <w:pPr>
        <w:ind w:left="426"/>
        <w:rPr>
          <w:rFonts w:ascii="Trebuchet MS" w:hAnsi="Trebuchet MS"/>
          <w:szCs w:val="24"/>
        </w:rPr>
      </w:pPr>
    </w:p>
    <w:p w:rsidR="00CA1F2E" w:rsidRDefault="00CA1F2E" w:rsidP="00CA1F2E">
      <w:pPr>
        <w:ind w:left="426"/>
        <w:rPr>
          <w:rFonts w:ascii="Trebuchet MS" w:hAnsi="Trebuchet MS"/>
          <w:szCs w:val="24"/>
        </w:rPr>
      </w:pPr>
      <w:r w:rsidRPr="00835E8E">
        <w:rPr>
          <w:rFonts w:ascii="Trebuchet MS" w:hAnsi="Trebuchet MS"/>
          <w:szCs w:val="24"/>
        </w:rPr>
        <w:t>People can now expect to live longer than ever before</w:t>
      </w:r>
      <w:r>
        <w:rPr>
          <w:rFonts w:ascii="Trebuchet MS" w:hAnsi="Trebuchet MS"/>
          <w:szCs w:val="24"/>
        </w:rPr>
        <w:t>,</w:t>
      </w:r>
      <w:r w:rsidRPr="00835E8E">
        <w:rPr>
          <w:rFonts w:ascii="Trebuchet MS" w:hAnsi="Trebuchet MS"/>
          <w:szCs w:val="24"/>
        </w:rPr>
        <w:t xml:space="preserve"> but people living in the most disadvantaged areas have markedly lower life expectancy than those living in the most affluent areas.</w:t>
      </w:r>
    </w:p>
    <w:p w:rsidR="009A7142" w:rsidRDefault="009A7142" w:rsidP="00977847">
      <w:pPr>
        <w:ind w:left="426"/>
        <w:rPr>
          <w:rFonts w:ascii="Trebuchet MS" w:hAnsi="Trebuchet MS"/>
          <w:szCs w:val="24"/>
        </w:rPr>
      </w:pPr>
    </w:p>
    <w:p w:rsidR="00977847" w:rsidRDefault="00977847" w:rsidP="00977847">
      <w:pPr>
        <w:ind w:left="426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The</w:t>
      </w:r>
      <w:r w:rsidRPr="00977847">
        <w:rPr>
          <w:rFonts w:ascii="Trebuchet MS" w:hAnsi="Trebuchet MS"/>
          <w:szCs w:val="24"/>
          <w:lang w:eastAsia="en-US"/>
        </w:rPr>
        <w:t xml:space="preserve"> draft Strategy sets out the Council’s core “health offer”, by outlining what </w:t>
      </w:r>
      <w:proofErr w:type="gramStart"/>
      <w:r>
        <w:rPr>
          <w:rFonts w:ascii="Trebuchet MS" w:hAnsi="Trebuchet MS"/>
          <w:szCs w:val="24"/>
          <w:lang w:eastAsia="en-US"/>
        </w:rPr>
        <w:t>they</w:t>
      </w:r>
      <w:proofErr w:type="gramEnd"/>
      <w:r>
        <w:rPr>
          <w:rFonts w:ascii="Trebuchet MS" w:hAnsi="Trebuchet MS"/>
          <w:szCs w:val="24"/>
          <w:lang w:eastAsia="en-US"/>
        </w:rPr>
        <w:t xml:space="preserve"> aim to</w:t>
      </w:r>
      <w:r w:rsidRPr="00977847">
        <w:rPr>
          <w:rFonts w:ascii="Trebuchet MS" w:hAnsi="Trebuchet MS"/>
          <w:szCs w:val="24"/>
          <w:lang w:eastAsia="en-US"/>
        </w:rPr>
        <w:t xml:space="preserve"> do to address those health issues that are significantly worse than the England average.</w:t>
      </w:r>
    </w:p>
    <w:p w:rsidR="00977847" w:rsidRPr="00977847" w:rsidRDefault="00977847" w:rsidP="00977847">
      <w:pPr>
        <w:ind w:left="426"/>
        <w:rPr>
          <w:rFonts w:ascii="Trebuchet MS" w:hAnsi="Trebuchet MS"/>
          <w:szCs w:val="24"/>
          <w:lang w:eastAsia="en-US"/>
        </w:rPr>
      </w:pPr>
    </w:p>
    <w:p w:rsidR="00CA1F2E" w:rsidRDefault="00CA1F2E" w:rsidP="00CA1F2E">
      <w:pPr>
        <w:ind w:left="426"/>
        <w:rPr>
          <w:rFonts w:ascii="Trebuchet MS" w:hAnsi="Trebuchet MS"/>
          <w:szCs w:val="24"/>
          <w:lang w:eastAsia="en-US"/>
        </w:rPr>
      </w:pPr>
      <w:r w:rsidRPr="00977847">
        <w:rPr>
          <w:rFonts w:ascii="Trebuchet MS" w:hAnsi="Trebuchet MS"/>
          <w:szCs w:val="24"/>
          <w:lang w:eastAsia="en-US"/>
        </w:rPr>
        <w:t xml:space="preserve">The Strategy sets the scene for how the Council will play a leading role in the Healthy North East Derbyshire Partnership and how services could be transformed through delivery of the new Healthy Communities Action Plan. </w:t>
      </w:r>
    </w:p>
    <w:p w:rsidR="00CA1F2E" w:rsidRDefault="00CA1F2E" w:rsidP="00CA1F2E">
      <w:pPr>
        <w:ind w:left="426"/>
        <w:rPr>
          <w:rFonts w:ascii="Trebuchet MS" w:hAnsi="Trebuchet MS"/>
          <w:szCs w:val="24"/>
          <w:lang w:eastAsia="en-US"/>
        </w:rPr>
      </w:pPr>
    </w:p>
    <w:p w:rsidR="00977847" w:rsidRDefault="00977847" w:rsidP="00977847">
      <w:pPr>
        <w:ind w:left="426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C</w:t>
      </w:r>
      <w:r w:rsidRPr="00977847">
        <w:rPr>
          <w:rFonts w:ascii="Trebuchet MS" w:hAnsi="Trebuchet MS"/>
          <w:szCs w:val="24"/>
          <w:lang w:eastAsia="en-US"/>
        </w:rPr>
        <w:t>onsultation with 1</w:t>
      </w:r>
      <w:r w:rsidR="00CA1F2E">
        <w:rPr>
          <w:rFonts w:ascii="Trebuchet MS" w:hAnsi="Trebuchet MS"/>
          <w:szCs w:val="24"/>
          <w:lang w:eastAsia="en-US"/>
        </w:rPr>
        <w:t>,</w:t>
      </w:r>
      <w:r w:rsidRPr="00977847">
        <w:rPr>
          <w:rFonts w:ascii="Trebuchet MS" w:hAnsi="Trebuchet MS"/>
          <w:szCs w:val="24"/>
          <w:lang w:eastAsia="en-US"/>
        </w:rPr>
        <w:t xml:space="preserve">000 people on the </w:t>
      </w:r>
      <w:r>
        <w:rPr>
          <w:rFonts w:ascii="Trebuchet MS" w:hAnsi="Trebuchet MS"/>
          <w:szCs w:val="24"/>
          <w:lang w:eastAsia="en-US"/>
        </w:rPr>
        <w:t xml:space="preserve">Council’s </w:t>
      </w:r>
      <w:r w:rsidRPr="00977847">
        <w:rPr>
          <w:rFonts w:ascii="Trebuchet MS" w:hAnsi="Trebuchet MS"/>
          <w:szCs w:val="24"/>
          <w:lang w:eastAsia="en-US"/>
        </w:rPr>
        <w:t xml:space="preserve">Citizens’ Panel </w:t>
      </w:r>
      <w:r>
        <w:rPr>
          <w:rFonts w:ascii="Trebuchet MS" w:hAnsi="Trebuchet MS"/>
          <w:szCs w:val="24"/>
          <w:lang w:eastAsia="en-US"/>
        </w:rPr>
        <w:t>has taken place along with</w:t>
      </w:r>
      <w:r w:rsidRPr="00977847">
        <w:rPr>
          <w:rFonts w:ascii="Trebuchet MS" w:hAnsi="Trebuchet MS"/>
          <w:szCs w:val="24"/>
          <w:lang w:eastAsia="en-US"/>
        </w:rPr>
        <w:t xml:space="preserve"> </w:t>
      </w:r>
      <w:r>
        <w:rPr>
          <w:rFonts w:ascii="Trebuchet MS" w:hAnsi="Trebuchet MS"/>
          <w:szCs w:val="24"/>
          <w:lang w:eastAsia="en-US"/>
        </w:rPr>
        <w:t>other</w:t>
      </w:r>
      <w:r w:rsidRPr="00977847">
        <w:rPr>
          <w:rFonts w:ascii="Trebuchet MS" w:hAnsi="Trebuchet MS"/>
          <w:szCs w:val="24"/>
          <w:lang w:eastAsia="en-US"/>
        </w:rPr>
        <w:t xml:space="preserve"> forms of community engagement and </w:t>
      </w:r>
      <w:r>
        <w:rPr>
          <w:rFonts w:ascii="Trebuchet MS" w:hAnsi="Trebuchet MS"/>
          <w:szCs w:val="24"/>
          <w:lang w:eastAsia="en-US"/>
        </w:rPr>
        <w:t xml:space="preserve">these </w:t>
      </w:r>
      <w:r w:rsidRPr="00977847">
        <w:rPr>
          <w:rFonts w:ascii="Trebuchet MS" w:hAnsi="Trebuchet MS"/>
          <w:szCs w:val="24"/>
          <w:lang w:eastAsia="en-US"/>
        </w:rPr>
        <w:t xml:space="preserve">will continue.  This will ensure new challenges and issues can be addressed alongside communities, so </w:t>
      </w:r>
      <w:r w:rsidR="00CA1F2E">
        <w:rPr>
          <w:rFonts w:ascii="Trebuchet MS" w:hAnsi="Trebuchet MS"/>
          <w:szCs w:val="24"/>
          <w:lang w:eastAsia="en-US"/>
        </w:rPr>
        <w:t>their</w:t>
      </w:r>
      <w:r w:rsidRPr="00977847">
        <w:rPr>
          <w:rFonts w:ascii="Trebuchet MS" w:hAnsi="Trebuchet MS"/>
          <w:szCs w:val="24"/>
          <w:lang w:eastAsia="en-US"/>
        </w:rPr>
        <w:t xml:space="preserve"> health offer can evolve as needs change.</w:t>
      </w:r>
    </w:p>
    <w:p w:rsidR="00977847" w:rsidRPr="00977847" w:rsidRDefault="00977847" w:rsidP="00977847">
      <w:pPr>
        <w:ind w:left="426"/>
        <w:rPr>
          <w:rFonts w:ascii="Trebuchet MS" w:hAnsi="Trebuchet MS"/>
          <w:szCs w:val="24"/>
          <w:lang w:eastAsia="en-US"/>
        </w:rPr>
      </w:pPr>
    </w:p>
    <w:p w:rsidR="00977847" w:rsidRDefault="00977847" w:rsidP="00977847">
      <w:pPr>
        <w:ind w:left="426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 new</w:t>
      </w:r>
      <w:r w:rsidRPr="00835E8E">
        <w:rPr>
          <w:rFonts w:ascii="Trebuchet MS" w:hAnsi="Trebuchet MS"/>
          <w:szCs w:val="24"/>
        </w:rPr>
        <w:t xml:space="preserve"> Healthy North East Derbyshire Partnership </w:t>
      </w:r>
      <w:r w:rsidR="006C630D" w:rsidRPr="006C630D">
        <w:rPr>
          <w:rFonts w:ascii="Trebuchet MS" w:hAnsi="Trebuchet MS"/>
          <w:color w:val="FF0000"/>
          <w:szCs w:val="24"/>
        </w:rPr>
        <w:t>has been</w:t>
      </w:r>
      <w:r>
        <w:rPr>
          <w:rFonts w:ascii="Trebuchet MS" w:hAnsi="Trebuchet MS"/>
          <w:szCs w:val="24"/>
        </w:rPr>
        <w:t xml:space="preserve"> established that </w:t>
      </w:r>
      <w:r w:rsidRPr="00835E8E">
        <w:rPr>
          <w:rFonts w:ascii="Trebuchet MS" w:hAnsi="Trebuchet MS"/>
          <w:szCs w:val="24"/>
        </w:rPr>
        <w:t>will co-ordinate actions to address key areas across three ambitions:</w:t>
      </w:r>
      <w:r w:rsidRPr="00977847">
        <w:rPr>
          <w:rFonts w:ascii="Trebuchet MS" w:hAnsi="Trebuchet MS"/>
          <w:szCs w:val="24"/>
        </w:rPr>
        <w:t xml:space="preserve"> Building Healthy Communities; Promoting Healthy Lifestyles and Improving Access to Preventative Healthcare.</w:t>
      </w:r>
    </w:p>
    <w:p w:rsidR="00977847" w:rsidRDefault="00977847" w:rsidP="00977847">
      <w:pPr>
        <w:ind w:left="426"/>
        <w:rPr>
          <w:rFonts w:ascii="Trebuchet MS" w:hAnsi="Trebuchet MS"/>
          <w:szCs w:val="24"/>
        </w:rPr>
      </w:pPr>
    </w:p>
    <w:p w:rsidR="009A7142" w:rsidRPr="006E3D8C" w:rsidRDefault="006C630D" w:rsidP="00977847">
      <w:pPr>
        <w:ind w:left="426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The Partnership </w:t>
      </w:r>
      <w:r w:rsidRPr="006C630D">
        <w:rPr>
          <w:rFonts w:ascii="Trebuchet MS" w:hAnsi="Trebuchet MS"/>
          <w:color w:val="FF0000"/>
          <w:szCs w:val="24"/>
        </w:rPr>
        <w:t>is</w:t>
      </w:r>
      <w:r w:rsidR="009A7142" w:rsidRPr="006C630D">
        <w:rPr>
          <w:rFonts w:ascii="Trebuchet MS" w:hAnsi="Trebuchet MS"/>
          <w:color w:val="FF0000"/>
          <w:szCs w:val="24"/>
        </w:rPr>
        <w:t xml:space="preserve"> </w:t>
      </w:r>
      <w:r w:rsidR="009A7142" w:rsidRPr="00835E8E">
        <w:rPr>
          <w:rFonts w:ascii="Trebuchet MS" w:hAnsi="Trebuchet MS"/>
          <w:szCs w:val="24"/>
        </w:rPr>
        <w:t>jointly managed by Derbyshire County Council’s Public Health Locality Team and North East Derbyshire District Council Partnership Team</w:t>
      </w:r>
      <w:r w:rsidR="009A7142">
        <w:rPr>
          <w:rFonts w:ascii="Trebuchet MS" w:hAnsi="Trebuchet MS"/>
          <w:szCs w:val="24"/>
        </w:rPr>
        <w:t xml:space="preserve"> and will also involve </w:t>
      </w:r>
      <w:r w:rsidR="009A7142" w:rsidRPr="006E3D8C">
        <w:rPr>
          <w:rFonts w:ascii="Trebuchet MS" w:hAnsi="Trebuchet MS"/>
          <w:szCs w:val="24"/>
        </w:rPr>
        <w:t xml:space="preserve">Rykneld Homes Ltd., Royal Hospital NHS Foundation Trust, Clinical Commissioning Groups and voluntary organisations. </w:t>
      </w:r>
    </w:p>
    <w:p w:rsidR="009A7142" w:rsidRPr="006E3D8C" w:rsidRDefault="009A7142" w:rsidP="00977847">
      <w:pPr>
        <w:ind w:left="426"/>
        <w:rPr>
          <w:rFonts w:ascii="Trebuchet MS" w:hAnsi="Trebuchet MS"/>
          <w:szCs w:val="24"/>
        </w:rPr>
      </w:pPr>
    </w:p>
    <w:p w:rsidR="009A7142" w:rsidRPr="00BB4822" w:rsidRDefault="009A7142" w:rsidP="00977847">
      <w:pPr>
        <w:ind w:left="426"/>
        <w:rPr>
          <w:rFonts w:ascii="Trebuchet MS" w:hAnsi="Trebuchet MS"/>
          <w:szCs w:val="24"/>
        </w:rPr>
      </w:pPr>
      <w:r w:rsidRPr="006E3D8C">
        <w:rPr>
          <w:rFonts w:ascii="Trebuchet MS" w:hAnsi="Trebuchet MS"/>
          <w:szCs w:val="24"/>
        </w:rPr>
        <w:t xml:space="preserve">A copy of the draft Strategy </w:t>
      </w:r>
      <w:r>
        <w:rPr>
          <w:rFonts w:ascii="Trebuchet MS" w:hAnsi="Trebuchet MS"/>
          <w:szCs w:val="24"/>
        </w:rPr>
        <w:t>has been published and people have until Friday 21 August to comment</w:t>
      </w:r>
      <w:r w:rsidR="00CA1F2E">
        <w:rPr>
          <w:rFonts w:ascii="Trebuchet MS" w:hAnsi="Trebuchet MS"/>
          <w:szCs w:val="24"/>
        </w:rPr>
        <w:t xml:space="preserve"> on it. It can be found on the C</w:t>
      </w:r>
      <w:r>
        <w:rPr>
          <w:rFonts w:ascii="Trebuchet MS" w:hAnsi="Trebuchet MS"/>
          <w:szCs w:val="24"/>
        </w:rPr>
        <w:t xml:space="preserve">ouncil’s website </w:t>
      </w:r>
      <w:hyperlink r:id="rId8" w:history="1">
        <w:r w:rsidRPr="00CA1F2E">
          <w:rPr>
            <w:rStyle w:val="Hyperlink"/>
            <w:rFonts w:ascii="Trebuchet MS" w:hAnsi="Trebuchet MS"/>
            <w:szCs w:val="24"/>
          </w:rPr>
          <w:t>http://www.ne-derbyshire.gov.uk/community-living/healthy-north-east-derbyshire-approach/</w:t>
        </w:r>
      </w:hyperlink>
    </w:p>
    <w:p w:rsidR="00975831" w:rsidRDefault="00975831" w:rsidP="00C60446">
      <w:pPr>
        <w:ind w:left="426"/>
        <w:rPr>
          <w:rFonts w:ascii="Trebuchet MS" w:hAnsi="Trebuchet MS"/>
          <w:b/>
        </w:rPr>
      </w:pPr>
      <w:r w:rsidRPr="00C60446">
        <w:rPr>
          <w:rFonts w:ascii="Trebuchet MS" w:hAnsi="Trebuchet MS" w:cs="Arial"/>
          <w:szCs w:val="24"/>
        </w:rPr>
        <w:lastRenderedPageBreak/>
        <w:br/>
      </w:r>
      <w:r>
        <w:rPr>
          <w:rFonts w:ascii="Trebuchet MS" w:hAnsi="Trebuchet MS"/>
          <w:b/>
        </w:rPr>
        <w:t>ENDS</w:t>
      </w:r>
    </w:p>
    <w:p w:rsidR="00975831" w:rsidRDefault="00975831" w:rsidP="009A7142">
      <w:pPr>
        <w:rPr>
          <w:rFonts w:ascii="Trebuchet MS" w:hAnsi="Trebuchet MS"/>
          <w:b/>
        </w:rPr>
      </w:pPr>
    </w:p>
    <w:p w:rsidR="00EE5761" w:rsidRDefault="00EE5761" w:rsidP="00EE5761">
      <w:pPr>
        <w:ind w:left="426"/>
        <w:rPr>
          <w:rFonts w:ascii="Trebuchet MS" w:hAnsi="Trebuchet MS"/>
          <w:sz w:val="22"/>
          <w:szCs w:val="22"/>
        </w:rPr>
      </w:pPr>
      <w:r>
        <w:rPr>
          <w:rFonts w:cs="Arial"/>
          <w:b/>
        </w:rPr>
        <w:t xml:space="preserve">Media enquiries: contact Scott Chambers on 01246 242323/217692 or </w:t>
      </w:r>
      <w:hyperlink r:id="rId9" w:history="1">
        <w:r>
          <w:rPr>
            <w:rStyle w:val="Hyperlink"/>
            <w:rFonts w:cs="Arial"/>
            <w:b/>
          </w:rPr>
          <w:t>scott.chambers@bolsover.gov.uk</w:t>
        </w:r>
      </w:hyperlink>
      <w:r>
        <w:rPr>
          <w:rFonts w:cs="Arial"/>
          <w:b/>
        </w:rPr>
        <w:t xml:space="preserve"> or Nicola Smith on 01246 217019 or </w:t>
      </w:r>
      <w:hyperlink r:id="rId10" w:history="1">
        <w:r w:rsidRPr="00C1744D">
          <w:rPr>
            <w:rStyle w:val="Hyperlink"/>
            <w:rFonts w:cs="Arial"/>
            <w:b/>
          </w:rPr>
          <w:t>nicola.smith@ne-derbyshire.gov.uk</w:t>
        </w:r>
      </w:hyperlink>
      <w:r>
        <w:rPr>
          <w:rFonts w:cs="Arial"/>
          <w:b/>
        </w:rPr>
        <w:t xml:space="preserve"> </w:t>
      </w:r>
    </w:p>
    <w:p w:rsidR="00E10858" w:rsidRDefault="00E10858" w:rsidP="00975831">
      <w:pPr>
        <w:ind w:left="284"/>
        <w:rPr>
          <w:rFonts w:ascii="Trebuchet MS" w:hAnsi="Trebuchet MS"/>
          <w:szCs w:val="24"/>
        </w:rPr>
      </w:pPr>
    </w:p>
    <w:sectPr w:rsidR="00E10858" w:rsidSect="009075BF">
      <w:headerReference w:type="default" r:id="rId11"/>
      <w:footerReference w:type="default" r:id="rId12"/>
      <w:pgSz w:w="11907" w:h="16840" w:code="9"/>
      <w:pgMar w:top="567" w:right="182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87" w:rsidRDefault="00D64187">
      <w:r>
        <w:separator/>
      </w:r>
    </w:p>
  </w:endnote>
  <w:endnote w:type="continuationSeparator" w:id="0">
    <w:p w:rsidR="00D64187" w:rsidRDefault="00D6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35" w:rsidRPr="00F15BB1" w:rsidRDefault="00C76435">
    <w:pPr>
      <w:pStyle w:val="Footer"/>
      <w:jc w:val="center"/>
      <w:rPr>
        <w:rFonts w:ascii="Trebuchet MS" w:hAnsi="Trebuchet MS"/>
        <w:b/>
        <w:sz w:val="20"/>
      </w:rPr>
    </w:pPr>
    <w:r w:rsidRPr="00F15BB1">
      <w:rPr>
        <w:rFonts w:ascii="Trebuchet MS" w:hAnsi="Trebuchet MS"/>
        <w:b/>
        <w:sz w:val="20"/>
      </w:rPr>
      <w:t>For further information contact:</w:t>
    </w:r>
  </w:p>
  <w:p w:rsidR="00C76435" w:rsidRDefault="00C76435">
    <w:pPr>
      <w:pStyle w:val="Footer"/>
      <w:jc w:val="center"/>
      <w:rPr>
        <w:rFonts w:ascii="Trebuchet MS" w:hAnsi="Trebuchet MS"/>
        <w:b/>
        <w:sz w:val="20"/>
      </w:rPr>
    </w:pPr>
    <w:r w:rsidRPr="00F15BB1">
      <w:rPr>
        <w:rFonts w:ascii="Trebuchet MS" w:hAnsi="Trebuchet MS"/>
        <w:b/>
        <w:sz w:val="20"/>
      </w:rPr>
      <w:t>Communications</w:t>
    </w:r>
    <w:r>
      <w:rPr>
        <w:rFonts w:ascii="Trebuchet MS" w:hAnsi="Trebuchet MS"/>
        <w:b/>
        <w:sz w:val="20"/>
      </w:rPr>
      <w:t>, Marketing and Design Manager - Scott Chambers</w:t>
    </w:r>
    <w:r w:rsidRPr="00F15BB1">
      <w:rPr>
        <w:rFonts w:ascii="Trebuchet MS" w:hAnsi="Trebuchet MS"/>
        <w:b/>
        <w:sz w:val="20"/>
      </w:rPr>
      <w:t xml:space="preserve"> </w:t>
    </w:r>
  </w:p>
  <w:p w:rsidR="00C76435" w:rsidRPr="00F15BB1" w:rsidRDefault="00C76435">
    <w:pPr>
      <w:pStyle w:val="Footer"/>
      <w:jc w:val="center"/>
      <w:rPr>
        <w:rFonts w:ascii="Trebuchet MS" w:hAnsi="Trebuchet MS"/>
        <w:b/>
        <w:sz w:val="20"/>
      </w:rPr>
    </w:pPr>
    <w:r w:rsidRPr="00F15BB1">
      <w:rPr>
        <w:rFonts w:ascii="Trebuchet MS" w:hAnsi="Trebuchet MS"/>
        <w:b/>
        <w:sz w:val="20"/>
      </w:rPr>
      <w:t>(01246) 217692</w:t>
    </w:r>
    <w:r>
      <w:rPr>
        <w:rFonts w:ascii="Trebuchet MS" w:hAnsi="Trebuchet MS"/>
        <w:b/>
        <w:sz w:val="20"/>
      </w:rPr>
      <w:t>/242323 or 07772 867113</w:t>
    </w:r>
  </w:p>
  <w:p w:rsidR="00C76435" w:rsidRPr="00F15BB1" w:rsidRDefault="00C76435">
    <w:pPr>
      <w:pStyle w:val="Footer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Email </w:t>
    </w:r>
    <w:hyperlink r:id="rId1" w:history="1">
      <w:r w:rsidRPr="00312264">
        <w:rPr>
          <w:rStyle w:val="Hyperlink"/>
          <w:rFonts w:ascii="Trebuchet MS" w:hAnsi="Trebuchet MS"/>
          <w:b/>
          <w:sz w:val="20"/>
        </w:rPr>
        <w:t>scott.chambers@bolsover.gov.uk</w:t>
      </w:r>
    </w:hyperlink>
    <w:r>
      <w:rPr>
        <w:rFonts w:ascii="Trebuchet MS" w:hAnsi="Trebuchet MS"/>
        <w:b/>
        <w:sz w:val="20"/>
      </w:rPr>
      <w:t xml:space="preserve"> </w:t>
    </w:r>
    <w:r w:rsidRPr="00F15BB1">
      <w:rPr>
        <w:rFonts w:ascii="Trebuchet MS" w:hAnsi="Trebuchet MS"/>
        <w:sz w:val="20"/>
      </w:rPr>
      <w:t>Fax (01246) 217467</w:t>
    </w:r>
  </w:p>
  <w:p w:rsidR="00C76435" w:rsidRPr="00F15BB1" w:rsidRDefault="00C76435">
    <w:pPr>
      <w:pStyle w:val="Footer"/>
      <w:jc w:val="center"/>
      <w:rPr>
        <w:rFonts w:ascii="Trebuchet MS" w:hAnsi="Trebuchet MS"/>
        <w:sz w:val="20"/>
      </w:rPr>
    </w:pPr>
    <w:r w:rsidRPr="00F15BB1">
      <w:rPr>
        <w:rFonts w:ascii="Trebuchet MS" w:hAnsi="Trebuchet MS"/>
        <w:sz w:val="20"/>
      </w:rPr>
      <w:t xml:space="preserve">NEDDC, </w:t>
    </w:r>
    <w:r>
      <w:rPr>
        <w:rFonts w:ascii="Trebuchet MS" w:hAnsi="Trebuchet MS"/>
        <w:sz w:val="20"/>
      </w:rPr>
      <w:t>District Council Offices, 2013 Mill Lane, Wingerworth</w:t>
    </w:r>
    <w:r w:rsidRPr="00F15BB1">
      <w:rPr>
        <w:rFonts w:ascii="Trebuchet MS" w:hAnsi="Trebuchet MS"/>
        <w:sz w:val="20"/>
      </w:rPr>
      <w:t xml:space="preserve">, </w:t>
    </w:r>
    <w:smartTag w:uri="urn:schemas-microsoft-com:office:smarttags" w:element="City">
      <w:r w:rsidRPr="00F15BB1">
        <w:rPr>
          <w:rFonts w:ascii="Trebuchet MS" w:hAnsi="Trebuchet MS"/>
          <w:sz w:val="20"/>
        </w:rPr>
        <w:t>Chesterfield</w:t>
      </w:r>
    </w:smartTag>
    <w:r w:rsidRPr="00F15BB1">
      <w:rPr>
        <w:rFonts w:ascii="Trebuchet MS" w:hAnsi="Trebuchet MS"/>
        <w:sz w:val="20"/>
      </w:rPr>
      <w:t>, S4</w:t>
    </w:r>
    <w:r>
      <w:rPr>
        <w:rFonts w:ascii="Trebuchet MS" w:hAnsi="Trebuchet MS"/>
        <w:sz w:val="20"/>
      </w:rPr>
      <w:t>2</w:t>
    </w:r>
    <w:r w:rsidRPr="00F15BB1">
      <w:rPr>
        <w:rFonts w:ascii="Trebuchet MS" w:hAnsi="Trebuchet MS"/>
        <w:sz w:val="20"/>
      </w:rPr>
      <w:t xml:space="preserve"> </w:t>
    </w:r>
    <w:r>
      <w:rPr>
        <w:rFonts w:ascii="Trebuchet MS" w:hAnsi="Trebuchet MS"/>
        <w:sz w:val="20"/>
      </w:rPr>
      <w:t>6NG</w:t>
    </w:r>
  </w:p>
  <w:p w:rsidR="00C76435" w:rsidRPr="00F15BB1" w:rsidRDefault="00C76435">
    <w:pPr>
      <w:pStyle w:val="Footer"/>
      <w:jc w:val="center"/>
      <w:rPr>
        <w:rFonts w:ascii="Trebuchet MS" w:hAnsi="Trebuchet MS"/>
        <w:sz w:val="20"/>
      </w:rPr>
    </w:pPr>
    <w:r w:rsidRPr="00F15BB1">
      <w:rPr>
        <w:rFonts w:ascii="Trebuchet MS" w:hAnsi="Trebuchet MS"/>
        <w:sz w:val="20"/>
      </w:rPr>
      <w:t xml:space="preserve">Website: </w:t>
    </w:r>
    <w:hyperlink r:id="rId2" w:history="1">
      <w:r w:rsidRPr="00094C0B">
        <w:rPr>
          <w:rStyle w:val="Hyperlink"/>
          <w:rFonts w:ascii="Trebuchet MS" w:hAnsi="Trebuchet MS"/>
          <w:sz w:val="20"/>
        </w:rPr>
        <w:t>www.ne-derbyshire.gov.uk</w:t>
      </w:r>
    </w:hyperlink>
    <w:r>
      <w:rPr>
        <w:rFonts w:ascii="Trebuchet MS" w:hAnsi="Trebuchet MS"/>
        <w:sz w:val="20"/>
      </w:rPr>
      <w:t xml:space="preserve"> Follow us on Twitter: </w:t>
    </w:r>
    <w:hyperlink r:id="rId3" w:tooltip="http://www.twitter.com/nedDC" w:history="1">
      <w:r>
        <w:rPr>
          <w:rStyle w:val="Hyperlink"/>
          <w:rFonts w:cs="Arial"/>
          <w:sz w:val="20"/>
        </w:rPr>
        <w:t>www.twitter.com/nedDC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87" w:rsidRDefault="00D64187">
      <w:r>
        <w:separator/>
      </w:r>
    </w:p>
  </w:footnote>
  <w:footnote w:type="continuationSeparator" w:id="0">
    <w:p w:rsidR="00D64187" w:rsidRDefault="00D6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35" w:rsidRDefault="00EF6F68">
    <w:pPr>
      <w:pStyle w:val="Header"/>
      <w:rPr>
        <w:b/>
        <w:sz w:val="144"/>
      </w:rPr>
    </w:pPr>
    <w:r w:rsidRPr="0060060D">
      <w:rPr>
        <w:noProof/>
      </w:rPr>
      <w:drawing>
        <wp:inline distT="0" distB="0" distL="0" distR="0">
          <wp:extent cx="6953250" cy="2076450"/>
          <wp:effectExtent l="0" t="0" r="0" b="0"/>
          <wp:docPr id="1" name="Picture 1" descr="news release header wit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 header wit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435" w:rsidRDefault="00C76435">
    <w:pPr>
      <w:pStyle w:val="Header"/>
      <w:tabs>
        <w:tab w:val="clear" w:pos="4153"/>
        <w:tab w:val="clear" w:pos="8306"/>
        <w:tab w:val="right" w:pos="3969"/>
      </w:tabs>
    </w:pPr>
    <w:r>
      <w:rPr>
        <w:b/>
        <w:sz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FCB184"/>
    <w:lvl w:ilvl="0">
      <w:numFmt w:val="bullet"/>
      <w:lvlText w:val="*"/>
      <w:lvlJc w:val="left"/>
    </w:lvl>
  </w:abstractNum>
  <w:abstractNum w:abstractNumId="1" w15:restartNumberingAfterBreak="0">
    <w:nsid w:val="120C0C5B"/>
    <w:multiLevelType w:val="hybridMultilevel"/>
    <w:tmpl w:val="810C29C8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FF63DD"/>
    <w:multiLevelType w:val="hybridMultilevel"/>
    <w:tmpl w:val="F302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3EBC"/>
    <w:multiLevelType w:val="hybridMultilevel"/>
    <w:tmpl w:val="5D66A5C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7743"/>
    <w:multiLevelType w:val="hybridMultilevel"/>
    <w:tmpl w:val="EE1C52D4"/>
    <w:lvl w:ilvl="0" w:tplc="FC88B3C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1BC"/>
    <w:multiLevelType w:val="hybridMultilevel"/>
    <w:tmpl w:val="9AE25460"/>
    <w:lvl w:ilvl="0" w:tplc="C008A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1AA2E06"/>
    <w:multiLevelType w:val="multilevel"/>
    <w:tmpl w:val="C702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1DAE"/>
    <w:multiLevelType w:val="hybridMultilevel"/>
    <w:tmpl w:val="9A3EC4D0"/>
    <w:lvl w:ilvl="0" w:tplc="29203FA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AC1BF8"/>
    <w:multiLevelType w:val="hybridMultilevel"/>
    <w:tmpl w:val="61AEC024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903C6"/>
    <w:multiLevelType w:val="hybridMultilevel"/>
    <w:tmpl w:val="F86046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6D1B"/>
    <w:multiLevelType w:val="hybridMultilevel"/>
    <w:tmpl w:val="E0E2C5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B1E"/>
    <w:multiLevelType w:val="multilevel"/>
    <w:tmpl w:val="C9BA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C152D"/>
    <w:multiLevelType w:val="hybridMultilevel"/>
    <w:tmpl w:val="8A8A73AA"/>
    <w:lvl w:ilvl="0" w:tplc="A7A291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0A1C"/>
    <w:multiLevelType w:val="hybridMultilevel"/>
    <w:tmpl w:val="FC18C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A3678"/>
    <w:multiLevelType w:val="multilevel"/>
    <w:tmpl w:val="6E52A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8A53F76"/>
    <w:multiLevelType w:val="hybridMultilevel"/>
    <w:tmpl w:val="E9F61A62"/>
    <w:lvl w:ilvl="0" w:tplc="08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19FE"/>
    <w:multiLevelType w:val="hybridMultilevel"/>
    <w:tmpl w:val="64F0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042C"/>
    <w:multiLevelType w:val="hybridMultilevel"/>
    <w:tmpl w:val="57943DE6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F74590"/>
    <w:multiLevelType w:val="hybridMultilevel"/>
    <w:tmpl w:val="AFDA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5F6"/>
    <w:multiLevelType w:val="hybridMultilevel"/>
    <w:tmpl w:val="D900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D6F8C"/>
    <w:multiLevelType w:val="hybridMultilevel"/>
    <w:tmpl w:val="DD14F8CE"/>
    <w:lvl w:ilvl="0" w:tplc="50729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C4190"/>
    <w:multiLevelType w:val="hybridMultilevel"/>
    <w:tmpl w:val="C978AA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5278"/>
    <w:multiLevelType w:val="hybridMultilevel"/>
    <w:tmpl w:val="1B7A7B28"/>
    <w:lvl w:ilvl="0" w:tplc="6832E5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4FA9"/>
    <w:multiLevelType w:val="hybridMultilevel"/>
    <w:tmpl w:val="AC1A14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86C15"/>
    <w:multiLevelType w:val="hybridMultilevel"/>
    <w:tmpl w:val="BADADCEC"/>
    <w:lvl w:ilvl="0" w:tplc="2DD80414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78C9"/>
    <w:multiLevelType w:val="hybridMultilevel"/>
    <w:tmpl w:val="1C96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57195"/>
    <w:multiLevelType w:val="hybridMultilevel"/>
    <w:tmpl w:val="60B692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F20272"/>
    <w:multiLevelType w:val="hybridMultilevel"/>
    <w:tmpl w:val="09F0865E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F86C65"/>
    <w:multiLevelType w:val="hybridMultilevel"/>
    <w:tmpl w:val="998623F2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129C9"/>
    <w:multiLevelType w:val="hybridMultilevel"/>
    <w:tmpl w:val="94D684A0"/>
    <w:lvl w:ilvl="0" w:tplc="29203FA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AF3730"/>
    <w:multiLevelType w:val="hybridMultilevel"/>
    <w:tmpl w:val="E1C85C4C"/>
    <w:lvl w:ilvl="0" w:tplc="29203FA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D57C59"/>
    <w:multiLevelType w:val="hybridMultilevel"/>
    <w:tmpl w:val="78D60AEE"/>
    <w:lvl w:ilvl="0" w:tplc="08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2272D"/>
    <w:multiLevelType w:val="hybridMultilevel"/>
    <w:tmpl w:val="5590D3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943"/>
    <w:multiLevelType w:val="hybridMultilevel"/>
    <w:tmpl w:val="901854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C115E0"/>
    <w:multiLevelType w:val="hybridMultilevel"/>
    <w:tmpl w:val="F3D854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F63CE7"/>
    <w:multiLevelType w:val="hybridMultilevel"/>
    <w:tmpl w:val="45AA04BE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EE277DF"/>
    <w:multiLevelType w:val="hybridMultilevel"/>
    <w:tmpl w:val="F0CC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24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5"/>
  </w:num>
  <w:num w:numId="20">
    <w:abstractNumId w:val="4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29"/>
  </w:num>
  <w:num w:numId="25">
    <w:abstractNumId w:val="1"/>
  </w:num>
  <w:num w:numId="26">
    <w:abstractNumId w:val="17"/>
  </w:num>
  <w:num w:numId="27">
    <w:abstractNumId w:val="35"/>
  </w:num>
  <w:num w:numId="28">
    <w:abstractNumId w:val="8"/>
  </w:num>
  <w:num w:numId="29">
    <w:abstractNumId w:val="27"/>
  </w:num>
  <w:num w:numId="30">
    <w:abstractNumId w:val="19"/>
  </w:num>
  <w:num w:numId="31">
    <w:abstractNumId w:val="33"/>
  </w:num>
  <w:num w:numId="32">
    <w:abstractNumId w:val="18"/>
  </w:num>
  <w:num w:numId="33">
    <w:abstractNumId w:val="20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2"/>
    <w:rsid w:val="000000EB"/>
    <w:rsid w:val="000010D7"/>
    <w:rsid w:val="00004852"/>
    <w:rsid w:val="00005ECB"/>
    <w:rsid w:val="0000728F"/>
    <w:rsid w:val="000132E9"/>
    <w:rsid w:val="00014565"/>
    <w:rsid w:val="00015FEE"/>
    <w:rsid w:val="00031B99"/>
    <w:rsid w:val="00032BE0"/>
    <w:rsid w:val="00035B39"/>
    <w:rsid w:val="000364FC"/>
    <w:rsid w:val="000400C8"/>
    <w:rsid w:val="0004535A"/>
    <w:rsid w:val="00046807"/>
    <w:rsid w:val="000501CC"/>
    <w:rsid w:val="0005051D"/>
    <w:rsid w:val="000510AE"/>
    <w:rsid w:val="00056446"/>
    <w:rsid w:val="000564B8"/>
    <w:rsid w:val="00057A3B"/>
    <w:rsid w:val="00067C53"/>
    <w:rsid w:val="0007027D"/>
    <w:rsid w:val="000723A5"/>
    <w:rsid w:val="000738A2"/>
    <w:rsid w:val="00073C34"/>
    <w:rsid w:val="0007483B"/>
    <w:rsid w:val="00081A0A"/>
    <w:rsid w:val="00092E68"/>
    <w:rsid w:val="00092F52"/>
    <w:rsid w:val="00096BC7"/>
    <w:rsid w:val="000A2651"/>
    <w:rsid w:val="000B1ECC"/>
    <w:rsid w:val="000B69DA"/>
    <w:rsid w:val="000C0A9D"/>
    <w:rsid w:val="000C5F10"/>
    <w:rsid w:val="000C7695"/>
    <w:rsid w:val="000D149F"/>
    <w:rsid w:val="000D6387"/>
    <w:rsid w:val="000D6677"/>
    <w:rsid w:val="000D6F0F"/>
    <w:rsid w:val="000D7BF5"/>
    <w:rsid w:val="000E3AC9"/>
    <w:rsid w:val="000E5020"/>
    <w:rsid w:val="000E5FB7"/>
    <w:rsid w:val="000F3E52"/>
    <w:rsid w:val="000F6513"/>
    <w:rsid w:val="00103F9F"/>
    <w:rsid w:val="001067F8"/>
    <w:rsid w:val="00106939"/>
    <w:rsid w:val="00107DE3"/>
    <w:rsid w:val="001109EF"/>
    <w:rsid w:val="00110D83"/>
    <w:rsid w:val="00110DE9"/>
    <w:rsid w:val="0011228D"/>
    <w:rsid w:val="00112707"/>
    <w:rsid w:val="00113481"/>
    <w:rsid w:val="00114967"/>
    <w:rsid w:val="00115844"/>
    <w:rsid w:val="00121B02"/>
    <w:rsid w:val="001244D4"/>
    <w:rsid w:val="00124B82"/>
    <w:rsid w:val="00126628"/>
    <w:rsid w:val="0013175D"/>
    <w:rsid w:val="00131868"/>
    <w:rsid w:val="0013319A"/>
    <w:rsid w:val="00133389"/>
    <w:rsid w:val="00135667"/>
    <w:rsid w:val="00135BA8"/>
    <w:rsid w:val="001377A4"/>
    <w:rsid w:val="0014327F"/>
    <w:rsid w:val="001512D0"/>
    <w:rsid w:val="00152943"/>
    <w:rsid w:val="00155E3C"/>
    <w:rsid w:val="00156D98"/>
    <w:rsid w:val="0015799B"/>
    <w:rsid w:val="001623F1"/>
    <w:rsid w:val="00164DCB"/>
    <w:rsid w:val="00165210"/>
    <w:rsid w:val="00167DBA"/>
    <w:rsid w:val="00170AB7"/>
    <w:rsid w:val="001710CB"/>
    <w:rsid w:val="00171D06"/>
    <w:rsid w:val="00174FC4"/>
    <w:rsid w:val="001768D4"/>
    <w:rsid w:val="00182C36"/>
    <w:rsid w:val="001A2C1D"/>
    <w:rsid w:val="001A557F"/>
    <w:rsid w:val="001B0C64"/>
    <w:rsid w:val="001B5D35"/>
    <w:rsid w:val="001B706F"/>
    <w:rsid w:val="001C3E90"/>
    <w:rsid w:val="001C5B64"/>
    <w:rsid w:val="001D21E6"/>
    <w:rsid w:val="001D24BA"/>
    <w:rsid w:val="001D3091"/>
    <w:rsid w:val="001D671C"/>
    <w:rsid w:val="001D7C16"/>
    <w:rsid w:val="001E1DB4"/>
    <w:rsid w:val="001E417B"/>
    <w:rsid w:val="001E4C1C"/>
    <w:rsid w:val="001F0DBE"/>
    <w:rsid w:val="001F4738"/>
    <w:rsid w:val="001F5FB3"/>
    <w:rsid w:val="001F7178"/>
    <w:rsid w:val="001F7D89"/>
    <w:rsid w:val="0020030A"/>
    <w:rsid w:val="00200B06"/>
    <w:rsid w:val="002039F7"/>
    <w:rsid w:val="00204A7C"/>
    <w:rsid w:val="00207131"/>
    <w:rsid w:val="00215666"/>
    <w:rsid w:val="0021585C"/>
    <w:rsid w:val="00221ACE"/>
    <w:rsid w:val="0022351D"/>
    <w:rsid w:val="0022387D"/>
    <w:rsid w:val="00223B97"/>
    <w:rsid w:val="002312EF"/>
    <w:rsid w:val="00231952"/>
    <w:rsid w:val="00232CB6"/>
    <w:rsid w:val="00233383"/>
    <w:rsid w:val="00234A63"/>
    <w:rsid w:val="00236EC0"/>
    <w:rsid w:val="00240084"/>
    <w:rsid w:val="00240825"/>
    <w:rsid w:val="002456B2"/>
    <w:rsid w:val="00246330"/>
    <w:rsid w:val="0025022A"/>
    <w:rsid w:val="00251C67"/>
    <w:rsid w:val="00251EBB"/>
    <w:rsid w:val="00254BFF"/>
    <w:rsid w:val="00255220"/>
    <w:rsid w:val="002552BF"/>
    <w:rsid w:val="002559B1"/>
    <w:rsid w:val="00256163"/>
    <w:rsid w:val="00264B66"/>
    <w:rsid w:val="00265EDE"/>
    <w:rsid w:val="00267C6A"/>
    <w:rsid w:val="002760A1"/>
    <w:rsid w:val="002766A3"/>
    <w:rsid w:val="00276B9E"/>
    <w:rsid w:val="0028083F"/>
    <w:rsid w:val="00282412"/>
    <w:rsid w:val="00283DA2"/>
    <w:rsid w:val="00284839"/>
    <w:rsid w:val="00285E40"/>
    <w:rsid w:val="0029117B"/>
    <w:rsid w:val="002923C0"/>
    <w:rsid w:val="00292611"/>
    <w:rsid w:val="00296002"/>
    <w:rsid w:val="00297C1F"/>
    <w:rsid w:val="002A0B1D"/>
    <w:rsid w:val="002A15EA"/>
    <w:rsid w:val="002A2DB5"/>
    <w:rsid w:val="002A52B8"/>
    <w:rsid w:val="002A6A62"/>
    <w:rsid w:val="002B3E36"/>
    <w:rsid w:val="002B4F72"/>
    <w:rsid w:val="002B53AB"/>
    <w:rsid w:val="002B55E8"/>
    <w:rsid w:val="002B5BEF"/>
    <w:rsid w:val="002B6189"/>
    <w:rsid w:val="002C5569"/>
    <w:rsid w:val="002D3BB8"/>
    <w:rsid w:val="002D50C0"/>
    <w:rsid w:val="002E12D7"/>
    <w:rsid w:val="002E21BB"/>
    <w:rsid w:val="002E27C6"/>
    <w:rsid w:val="002E6908"/>
    <w:rsid w:val="002E6914"/>
    <w:rsid w:val="002E6A57"/>
    <w:rsid w:val="002F249E"/>
    <w:rsid w:val="0031540D"/>
    <w:rsid w:val="003176A3"/>
    <w:rsid w:val="00317C66"/>
    <w:rsid w:val="00317E26"/>
    <w:rsid w:val="00317EF5"/>
    <w:rsid w:val="00327BCB"/>
    <w:rsid w:val="00330F11"/>
    <w:rsid w:val="0033158E"/>
    <w:rsid w:val="003371FA"/>
    <w:rsid w:val="00341701"/>
    <w:rsid w:val="00343F69"/>
    <w:rsid w:val="00345503"/>
    <w:rsid w:val="00347818"/>
    <w:rsid w:val="00354ED5"/>
    <w:rsid w:val="00356BD8"/>
    <w:rsid w:val="00362B51"/>
    <w:rsid w:val="00367C7F"/>
    <w:rsid w:val="00370553"/>
    <w:rsid w:val="00373543"/>
    <w:rsid w:val="0037358E"/>
    <w:rsid w:val="0037566C"/>
    <w:rsid w:val="0037590D"/>
    <w:rsid w:val="003810EF"/>
    <w:rsid w:val="003832A9"/>
    <w:rsid w:val="00383E0F"/>
    <w:rsid w:val="00384795"/>
    <w:rsid w:val="00390381"/>
    <w:rsid w:val="00392EDF"/>
    <w:rsid w:val="00393B11"/>
    <w:rsid w:val="0039711C"/>
    <w:rsid w:val="0039737A"/>
    <w:rsid w:val="00397C64"/>
    <w:rsid w:val="003A7F65"/>
    <w:rsid w:val="003B472F"/>
    <w:rsid w:val="003B49BF"/>
    <w:rsid w:val="003B6D25"/>
    <w:rsid w:val="003B7344"/>
    <w:rsid w:val="003C27F8"/>
    <w:rsid w:val="003C2805"/>
    <w:rsid w:val="003C4CCE"/>
    <w:rsid w:val="003C4E72"/>
    <w:rsid w:val="003C7ECF"/>
    <w:rsid w:val="003D35B7"/>
    <w:rsid w:val="003E1AA0"/>
    <w:rsid w:val="003E249D"/>
    <w:rsid w:val="003E5676"/>
    <w:rsid w:val="003E7B18"/>
    <w:rsid w:val="003E7B98"/>
    <w:rsid w:val="003F18EE"/>
    <w:rsid w:val="003F2BA3"/>
    <w:rsid w:val="003F45AE"/>
    <w:rsid w:val="003F6A87"/>
    <w:rsid w:val="00402449"/>
    <w:rsid w:val="00405912"/>
    <w:rsid w:val="00405C4D"/>
    <w:rsid w:val="00406DD1"/>
    <w:rsid w:val="00410EBB"/>
    <w:rsid w:val="00415065"/>
    <w:rsid w:val="00417635"/>
    <w:rsid w:val="00421CB8"/>
    <w:rsid w:val="00422162"/>
    <w:rsid w:val="00422224"/>
    <w:rsid w:val="004231A2"/>
    <w:rsid w:val="0042748E"/>
    <w:rsid w:val="0043288E"/>
    <w:rsid w:val="00436FF7"/>
    <w:rsid w:val="00440CA7"/>
    <w:rsid w:val="004425F1"/>
    <w:rsid w:val="00442E40"/>
    <w:rsid w:val="00443365"/>
    <w:rsid w:val="00443F9E"/>
    <w:rsid w:val="00444769"/>
    <w:rsid w:val="00445756"/>
    <w:rsid w:val="00453367"/>
    <w:rsid w:val="0045497A"/>
    <w:rsid w:val="004600F3"/>
    <w:rsid w:val="004633F9"/>
    <w:rsid w:val="00463F6B"/>
    <w:rsid w:val="00465E38"/>
    <w:rsid w:val="00466AFE"/>
    <w:rsid w:val="00467CDF"/>
    <w:rsid w:val="00470056"/>
    <w:rsid w:val="00476AD7"/>
    <w:rsid w:val="0048179A"/>
    <w:rsid w:val="00482652"/>
    <w:rsid w:val="0048302F"/>
    <w:rsid w:val="0049428E"/>
    <w:rsid w:val="004945DF"/>
    <w:rsid w:val="004950D6"/>
    <w:rsid w:val="004A44D5"/>
    <w:rsid w:val="004A7763"/>
    <w:rsid w:val="004B033D"/>
    <w:rsid w:val="004B0C7A"/>
    <w:rsid w:val="004B1F71"/>
    <w:rsid w:val="004B2C02"/>
    <w:rsid w:val="004B3976"/>
    <w:rsid w:val="004B40C2"/>
    <w:rsid w:val="004B4DD7"/>
    <w:rsid w:val="004B70DC"/>
    <w:rsid w:val="004C3A3F"/>
    <w:rsid w:val="004D2DFB"/>
    <w:rsid w:val="004D39B2"/>
    <w:rsid w:val="004D42EB"/>
    <w:rsid w:val="004D6DF5"/>
    <w:rsid w:val="004D6EB3"/>
    <w:rsid w:val="004D7FD1"/>
    <w:rsid w:val="004E172E"/>
    <w:rsid w:val="004E5FC9"/>
    <w:rsid w:val="004F09E9"/>
    <w:rsid w:val="004F3E2B"/>
    <w:rsid w:val="004F4238"/>
    <w:rsid w:val="004F4C3D"/>
    <w:rsid w:val="004F68ED"/>
    <w:rsid w:val="00500709"/>
    <w:rsid w:val="0050166D"/>
    <w:rsid w:val="00502CC3"/>
    <w:rsid w:val="00503D32"/>
    <w:rsid w:val="00503F84"/>
    <w:rsid w:val="00506465"/>
    <w:rsid w:val="00511A6A"/>
    <w:rsid w:val="0051295A"/>
    <w:rsid w:val="005155BD"/>
    <w:rsid w:val="00516891"/>
    <w:rsid w:val="00520D67"/>
    <w:rsid w:val="00522C3A"/>
    <w:rsid w:val="00522E4E"/>
    <w:rsid w:val="0052610A"/>
    <w:rsid w:val="005269FF"/>
    <w:rsid w:val="00530114"/>
    <w:rsid w:val="00530F02"/>
    <w:rsid w:val="00533333"/>
    <w:rsid w:val="00536E46"/>
    <w:rsid w:val="005466AB"/>
    <w:rsid w:val="00551F6E"/>
    <w:rsid w:val="005527FC"/>
    <w:rsid w:val="00554155"/>
    <w:rsid w:val="005638E8"/>
    <w:rsid w:val="00564FB5"/>
    <w:rsid w:val="005753B7"/>
    <w:rsid w:val="005755F4"/>
    <w:rsid w:val="005818E7"/>
    <w:rsid w:val="0058541B"/>
    <w:rsid w:val="00586393"/>
    <w:rsid w:val="00590462"/>
    <w:rsid w:val="00590CB8"/>
    <w:rsid w:val="00590D01"/>
    <w:rsid w:val="00592160"/>
    <w:rsid w:val="005934F1"/>
    <w:rsid w:val="00595637"/>
    <w:rsid w:val="00595F34"/>
    <w:rsid w:val="005A051B"/>
    <w:rsid w:val="005A0714"/>
    <w:rsid w:val="005A2DE3"/>
    <w:rsid w:val="005A30BC"/>
    <w:rsid w:val="005A3E3A"/>
    <w:rsid w:val="005A4D61"/>
    <w:rsid w:val="005B7A2E"/>
    <w:rsid w:val="005B7CA8"/>
    <w:rsid w:val="005C2F2B"/>
    <w:rsid w:val="005C7797"/>
    <w:rsid w:val="005D12C7"/>
    <w:rsid w:val="005D1A04"/>
    <w:rsid w:val="005D1F7E"/>
    <w:rsid w:val="005D49D6"/>
    <w:rsid w:val="005D7730"/>
    <w:rsid w:val="005E1A56"/>
    <w:rsid w:val="005E281D"/>
    <w:rsid w:val="005E2913"/>
    <w:rsid w:val="005E3090"/>
    <w:rsid w:val="005E30A7"/>
    <w:rsid w:val="005E3FFC"/>
    <w:rsid w:val="005E6EC1"/>
    <w:rsid w:val="005F21E6"/>
    <w:rsid w:val="005F2F52"/>
    <w:rsid w:val="005F3A81"/>
    <w:rsid w:val="005F428F"/>
    <w:rsid w:val="00611532"/>
    <w:rsid w:val="00622A48"/>
    <w:rsid w:val="00624C73"/>
    <w:rsid w:val="00626DF6"/>
    <w:rsid w:val="00632B7F"/>
    <w:rsid w:val="00635D6F"/>
    <w:rsid w:val="00635E23"/>
    <w:rsid w:val="006363BE"/>
    <w:rsid w:val="00637477"/>
    <w:rsid w:val="00637FC8"/>
    <w:rsid w:val="00640708"/>
    <w:rsid w:val="00640B52"/>
    <w:rsid w:val="00642490"/>
    <w:rsid w:val="00645952"/>
    <w:rsid w:val="00650043"/>
    <w:rsid w:val="00652347"/>
    <w:rsid w:val="00652B4B"/>
    <w:rsid w:val="006546ED"/>
    <w:rsid w:val="006621B3"/>
    <w:rsid w:val="00663C89"/>
    <w:rsid w:val="006641E1"/>
    <w:rsid w:val="00673385"/>
    <w:rsid w:val="00674EA9"/>
    <w:rsid w:val="0068199B"/>
    <w:rsid w:val="00686661"/>
    <w:rsid w:val="0069013F"/>
    <w:rsid w:val="0069095A"/>
    <w:rsid w:val="00692B10"/>
    <w:rsid w:val="00697865"/>
    <w:rsid w:val="006A13B3"/>
    <w:rsid w:val="006A2BE9"/>
    <w:rsid w:val="006A583A"/>
    <w:rsid w:val="006A5C4F"/>
    <w:rsid w:val="006A6014"/>
    <w:rsid w:val="006B2F1B"/>
    <w:rsid w:val="006B5747"/>
    <w:rsid w:val="006B7BB4"/>
    <w:rsid w:val="006C18EA"/>
    <w:rsid w:val="006C630D"/>
    <w:rsid w:val="006D0898"/>
    <w:rsid w:val="006D5BE0"/>
    <w:rsid w:val="006D6600"/>
    <w:rsid w:val="006D7D8F"/>
    <w:rsid w:val="006E033E"/>
    <w:rsid w:val="006E2F35"/>
    <w:rsid w:val="006E4C8A"/>
    <w:rsid w:val="006F008E"/>
    <w:rsid w:val="006F43F6"/>
    <w:rsid w:val="006F4E51"/>
    <w:rsid w:val="006F55D4"/>
    <w:rsid w:val="006F55E8"/>
    <w:rsid w:val="006F7FC9"/>
    <w:rsid w:val="00700237"/>
    <w:rsid w:val="00701E7A"/>
    <w:rsid w:val="00702E97"/>
    <w:rsid w:val="00705F32"/>
    <w:rsid w:val="00712145"/>
    <w:rsid w:val="00712CD3"/>
    <w:rsid w:val="00714E1B"/>
    <w:rsid w:val="007168BA"/>
    <w:rsid w:val="007174D2"/>
    <w:rsid w:val="00721958"/>
    <w:rsid w:val="00733F59"/>
    <w:rsid w:val="007358D4"/>
    <w:rsid w:val="00741299"/>
    <w:rsid w:val="007471B2"/>
    <w:rsid w:val="00747DF1"/>
    <w:rsid w:val="00750BF5"/>
    <w:rsid w:val="00753300"/>
    <w:rsid w:val="00755D33"/>
    <w:rsid w:val="00757643"/>
    <w:rsid w:val="007577B3"/>
    <w:rsid w:val="00760C87"/>
    <w:rsid w:val="00761943"/>
    <w:rsid w:val="00762BF3"/>
    <w:rsid w:val="0076420B"/>
    <w:rsid w:val="007708A2"/>
    <w:rsid w:val="00777BBB"/>
    <w:rsid w:val="00784F69"/>
    <w:rsid w:val="0078684D"/>
    <w:rsid w:val="0079527A"/>
    <w:rsid w:val="0079746C"/>
    <w:rsid w:val="00797DB1"/>
    <w:rsid w:val="007A0571"/>
    <w:rsid w:val="007A45EE"/>
    <w:rsid w:val="007A486D"/>
    <w:rsid w:val="007A4EE5"/>
    <w:rsid w:val="007B4ED8"/>
    <w:rsid w:val="007B7732"/>
    <w:rsid w:val="007C12A1"/>
    <w:rsid w:val="007C16BB"/>
    <w:rsid w:val="007C2BB9"/>
    <w:rsid w:val="007C484F"/>
    <w:rsid w:val="007C5FF1"/>
    <w:rsid w:val="007D4921"/>
    <w:rsid w:val="007D7D23"/>
    <w:rsid w:val="007E429C"/>
    <w:rsid w:val="007E5E7E"/>
    <w:rsid w:val="007F6327"/>
    <w:rsid w:val="00800BAC"/>
    <w:rsid w:val="00800E35"/>
    <w:rsid w:val="00804647"/>
    <w:rsid w:val="00804CF3"/>
    <w:rsid w:val="00812DB4"/>
    <w:rsid w:val="00815B7E"/>
    <w:rsid w:val="00816A8C"/>
    <w:rsid w:val="00826B09"/>
    <w:rsid w:val="00827168"/>
    <w:rsid w:val="008324A4"/>
    <w:rsid w:val="00842FB5"/>
    <w:rsid w:val="008443E5"/>
    <w:rsid w:val="008538E6"/>
    <w:rsid w:val="00855328"/>
    <w:rsid w:val="00860C22"/>
    <w:rsid w:val="008628EC"/>
    <w:rsid w:val="0086504A"/>
    <w:rsid w:val="00872C50"/>
    <w:rsid w:val="00872DF4"/>
    <w:rsid w:val="00873D61"/>
    <w:rsid w:val="008747DF"/>
    <w:rsid w:val="0087630A"/>
    <w:rsid w:val="008765FA"/>
    <w:rsid w:val="00880A54"/>
    <w:rsid w:val="00882D8B"/>
    <w:rsid w:val="008836C2"/>
    <w:rsid w:val="0088751D"/>
    <w:rsid w:val="0088791E"/>
    <w:rsid w:val="00890605"/>
    <w:rsid w:val="00896A93"/>
    <w:rsid w:val="0089704C"/>
    <w:rsid w:val="008A0BD1"/>
    <w:rsid w:val="008A15D5"/>
    <w:rsid w:val="008A2E11"/>
    <w:rsid w:val="008A36F1"/>
    <w:rsid w:val="008A536E"/>
    <w:rsid w:val="008A5A48"/>
    <w:rsid w:val="008B08F9"/>
    <w:rsid w:val="008B0D68"/>
    <w:rsid w:val="008B1CED"/>
    <w:rsid w:val="008B6147"/>
    <w:rsid w:val="008B72B4"/>
    <w:rsid w:val="008C033D"/>
    <w:rsid w:val="008C128A"/>
    <w:rsid w:val="008C1844"/>
    <w:rsid w:val="008C3E9A"/>
    <w:rsid w:val="008C5A72"/>
    <w:rsid w:val="008D1FBD"/>
    <w:rsid w:val="008D261F"/>
    <w:rsid w:val="008D6C36"/>
    <w:rsid w:val="008E0663"/>
    <w:rsid w:val="008E3A44"/>
    <w:rsid w:val="008E5F6B"/>
    <w:rsid w:val="008F0C94"/>
    <w:rsid w:val="008F29C3"/>
    <w:rsid w:val="008F71F6"/>
    <w:rsid w:val="00903980"/>
    <w:rsid w:val="0090661F"/>
    <w:rsid w:val="00906641"/>
    <w:rsid w:val="00907132"/>
    <w:rsid w:val="009075BF"/>
    <w:rsid w:val="00912A78"/>
    <w:rsid w:val="009163DD"/>
    <w:rsid w:val="00916FD2"/>
    <w:rsid w:val="00921684"/>
    <w:rsid w:val="00924AA4"/>
    <w:rsid w:val="009265CB"/>
    <w:rsid w:val="009319F6"/>
    <w:rsid w:val="00931FDC"/>
    <w:rsid w:val="00936589"/>
    <w:rsid w:val="00937495"/>
    <w:rsid w:val="009467E2"/>
    <w:rsid w:val="00953066"/>
    <w:rsid w:val="009532CD"/>
    <w:rsid w:val="0096161A"/>
    <w:rsid w:val="00964C84"/>
    <w:rsid w:val="0096580D"/>
    <w:rsid w:val="00970388"/>
    <w:rsid w:val="00971B05"/>
    <w:rsid w:val="00971B7A"/>
    <w:rsid w:val="00973F22"/>
    <w:rsid w:val="00975831"/>
    <w:rsid w:val="00977847"/>
    <w:rsid w:val="0098200C"/>
    <w:rsid w:val="00984CF3"/>
    <w:rsid w:val="00987F8B"/>
    <w:rsid w:val="009941C3"/>
    <w:rsid w:val="00994928"/>
    <w:rsid w:val="00997EA6"/>
    <w:rsid w:val="009A0298"/>
    <w:rsid w:val="009A4458"/>
    <w:rsid w:val="009A5710"/>
    <w:rsid w:val="009A7142"/>
    <w:rsid w:val="009A718D"/>
    <w:rsid w:val="009A7540"/>
    <w:rsid w:val="009A792F"/>
    <w:rsid w:val="009B1602"/>
    <w:rsid w:val="009B36BE"/>
    <w:rsid w:val="009B6BEE"/>
    <w:rsid w:val="009C0996"/>
    <w:rsid w:val="009C406F"/>
    <w:rsid w:val="009C67D9"/>
    <w:rsid w:val="009C7498"/>
    <w:rsid w:val="009D048C"/>
    <w:rsid w:val="009D26F7"/>
    <w:rsid w:val="009D2CDC"/>
    <w:rsid w:val="009E7026"/>
    <w:rsid w:val="009E7448"/>
    <w:rsid w:val="009E74EA"/>
    <w:rsid w:val="009F0F3C"/>
    <w:rsid w:val="009F19F7"/>
    <w:rsid w:val="009F6514"/>
    <w:rsid w:val="009F78E9"/>
    <w:rsid w:val="00A02A47"/>
    <w:rsid w:val="00A10FD0"/>
    <w:rsid w:val="00A117C7"/>
    <w:rsid w:val="00A11E51"/>
    <w:rsid w:val="00A12568"/>
    <w:rsid w:val="00A1615B"/>
    <w:rsid w:val="00A26EF7"/>
    <w:rsid w:val="00A3091C"/>
    <w:rsid w:val="00A31ACC"/>
    <w:rsid w:val="00A329FC"/>
    <w:rsid w:val="00A32E0B"/>
    <w:rsid w:val="00A333A0"/>
    <w:rsid w:val="00A37F3D"/>
    <w:rsid w:val="00A4208A"/>
    <w:rsid w:val="00A4211F"/>
    <w:rsid w:val="00A436BE"/>
    <w:rsid w:val="00A4585D"/>
    <w:rsid w:val="00A45950"/>
    <w:rsid w:val="00A50200"/>
    <w:rsid w:val="00A5051C"/>
    <w:rsid w:val="00A51FAC"/>
    <w:rsid w:val="00A54E09"/>
    <w:rsid w:val="00A5740A"/>
    <w:rsid w:val="00A57EBB"/>
    <w:rsid w:val="00A61329"/>
    <w:rsid w:val="00A61D48"/>
    <w:rsid w:val="00A67917"/>
    <w:rsid w:val="00A71FB2"/>
    <w:rsid w:val="00A72527"/>
    <w:rsid w:val="00A727C0"/>
    <w:rsid w:val="00A74998"/>
    <w:rsid w:val="00A762A8"/>
    <w:rsid w:val="00A87142"/>
    <w:rsid w:val="00A91B09"/>
    <w:rsid w:val="00AA5144"/>
    <w:rsid w:val="00AB0A8A"/>
    <w:rsid w:val="00AB2685"/>
    <w:rsid w:val="00AB289D"/>
    <w:rsid w:val="00AB4599"/>
    <w:rsid w:val="00AB52E9"/>
    <w:rsid w:val="00AB7F3F"/>
    <w:rsid w:val="00AC0BFD"/>
    <w:rsid w:val="00AC4C83"/>
    <w:rsid w:val="00AC7608"/>
    <w:rsid w:val="00AD20DE"/>
    <w:rsid w:val="00AD3535"/>
    <w:rsid w:val="00AD422E"/>
    <w:rsid w:val="00AD79E6"/>
    <w:rsid w:val="00AD7B31"/>
    <w:rsid w:val="00AE6A7C"/>
    <w:rsid w:val="00AE747A"/>
    <w:rsid w:val="00AF3FB8"/>
    <w:rsid w:val="00AF4103"/>
    <w:rsid w:val="00AF5E79"/>
    <w:rsid w:val="00AF6D6E"/>
    <w:rsid w:val="00B03780"/>
    <w:rsid w:val="00B050BE"/>
    <w:rsid w:val="00B10441"/>
    <w:rsid w:val="00B1486A"/>
    <w:rsid w:val="00B16868"/>
    <w:rsid w:val="00B17ECF"/>
    <w:rsid w:val="00B22A13"/>
    <w:rsid w:val="00B23D55"/>
    <w:rsid w:val="00B25EB5"/>
    <w:rsid w:val="00B30E2F"/>
    <w:rsid w:val="00B333CC"/>
    <w:rsid w:val="00B333CE"/>
    <w:rsid w:val="00B43990"/>
    <w:rsid w:val="00B45A28"/>
    <w:rsid w:val="00B503EC"/>
    <w:rsid w:val="00B521F6"/>
    <w:rsid w:val="00B54492"/>
    <w:rsid w:val="00B5501A"/>
    <w:rsid w:val="00B55043"/>
    <w:rsid w:val="00B5513E"/>
    <w:rsid w:val="00B62590"/>
    <w:rsid w:val="00B649B1"/>
    <w:rsid w:val="00B676F4"/>
    <w:rsid w:val="00B70462"/>
    <w:rsid w:val="00B71840"/>
    <w:rsid w:val="00B74A55"/>
    <w:rsid w:val="00B74E6C"/>
    <w:rsid w:val="00B852A4"/>
    <w:rsid w:val="00B87D46"/>
    <w:rsid w:val="00B930DC"/>
    <w:rsid w:val="00B971FB"/>
    <w:rsid w:val="00B97306"/>
    <w:rsid w:val="00BA10B3"/>
    <w:rsid w:val="00BA10EB"/>
    <w:rsid w:val="00BA202F"/>
    <w:rsid w:val="00BA3725"/>
    <w:rsid w:val="00BA42D7"/>
    <w:rsid w:val="00BA594F"/>
    <w:rsid w:val="00BA6AB6"/>
    <w:rsid w:val="00BB0320"/>
    <w:rsid w:val="00BB0B19"/>
    <w:rsid w:val="00BB3317"/>
    <w:rsid w:val="00BB5D20"/>
    <w:rsid w:val="00BB7263"/>
    <w:rsid w:val="00BC1E47"/>
    <w:rsid w:val="00BC2911"/>
    <w:rsid w:val="00BC2B53"/>
    <w:rsid w:val="00BC34D0"/>
    <w:rsid w:val="00BC402F"/>
    <w:rsid w:val="00BC50B0"/>
    <w:rsid w:val="00BC53AC"/>
    <w:rsid w:val="00BC7E9A"/>
    <w:rsid w:val="00BD4FAB"/>
    <w:rsid w:val="00BD5E54"/>
    <w:rsid w:val="00BD6D5D"/>
    <w:rsid w:val="00BE043D"/>
    <w:rsid w:val="00BE1B34"/>
    <w:rsid w:val="00BE5BB4"/>
    <w:rsid w:val="00BE651A"/>
    <w:rsid w:val="00BE6938"/>
    <w:rsid w:val="00BF71EA"/>
    <w:rsid w:val="00C00AFC"/>
    <w:rsid w:val="00C00C69"/>
    <w:rsid w:val="00C00F2A"/>
    <w:rsid w:val="00C02C97"/>
    <w:rsid w:val="00C02FE6"/>
    <w:rsid w:val="00C04506"/>
    <w:rsid w:val="00C05718"/>
    <w:rsid w:val="00C12E03"/>
    <w:rsid w:val="00C15884"/>
    <w:rsid w:val="00C32FA7"/>
    <w:rsid w:val="00C35AE2"/>
    <w:rsid w:val="00C44D9C"/>
    <w:rsid w:val="00C4700D"/>
    <w:rsid w:val="00C539D5"/>
    <w:rsid w:val="00C60154"/>
    <w:rsid w:val="00C60446"/>
    <w:rsid w:val="00C6239B"/>
    <w:rsid w:val="00C6479E"/>
    <w:rsid w:val="00C670FA"/>
    <w:rsid w:val="00C7096B"/>
    <w:rsid w:val="00C71F18"/>
    <w:rsid w:val="00C75DD6"/>
    <w:rsid w:val="00C76435"/>
    <w:rsid w:val="00C82E51"/>
    <w:rsid w:val="00C85455"/>
    <w:rsid w:val="00C87FC0"/>
    <w:rsid w:val="00C942D1"/>
    <w:rsid w:val="00C9526D"/>
    <w:rsid w:val="00C95DC8"/>
    <w:rsid w:val="00CA1F2E"/>
    <w:rsid w:val="00CA4601"/>
    <w:rsid w:val="00CA5CC5"/>
    <w:rsid w:val="00CA6FC7"/>
    <w:rsid w:val="00CB3092"/>
    <w:rsid w:val="00CB3D7E"/>
    <w:rsid w:val="00CB4E16"/>
    <w:rsid w:val="00CB6BB8"/>
    <w:rsid w:val="00CC7D9A"/>
    <w:rsid w:val="00CD5A0B"/>
    <w:rsid w:val="00CE054A"/>
    <w:rsid w:val="00CE1944"/>
    <w:rsid w:val="00CE1B17"/>
    <w:rsid w:val="00CE225E"/>
    <w:rsid w:val="00CE3312"/>
    <w:rsid w:val="00CE366F"/>
    <w:rsid w:val="00CE4417"/>
    <w:rsid w:val="00CE66B2"/>
    <w:rsid w:val="00CE698D"/>
    <w:rsid w:val="00CE7CAB"/>
    <w:rsid w:val="00CE7EE9"/>
    <w:rsid w:val="00CF03A6"/>
    <w:rsid w:val="00CF3BA3"/>
    <w:rsid w:val="00CF4EDA"/>
    <w:rsid w:val="00D00AA2"/>
    <w:rsid w:val="00D00C8D"/>
    <w:rsid w:val="00D06E72"/>
    <w:rsid w:val="00D07C2D"/>
    <w:rsid w:val="00D10559"/>
    <w:rsid w:val="00D106B2"/>
    <w:rsid w:val="00D10C6A"/>
    <w:rsid w:val="00D143B4"/>
    <w:rsid w:val="00D24F88"/>
    <w:rsid w:val="00D25252"/>
    <w:rsid w:val="00D268FA"/>
    <w:rsid w:val="00D379E9"/>
    <w:rsid w:val="00D37E55"/>
    <w:rsid w:val="00D41DCE"/>
    <w:rsid w:val="00D4431D"/>
    <w:rsid w:val="00D45B22"/>
    <w:rsid w:val="00D50E56"/>
    <w:rsid w:val="00D555E9"/>
    <w:rsid w:val="00D56334"/>
    <w:rsid w:val="00D57255"/>
    <w:rsid w:val="00D64187"/>
    <w:rsid w:val="00D73034"/>
    <w:rsid w:val="00D74EC8"/>
    <w:rsid w:val="00D76259"/>
    <w:rsid w:val="00D829DE"/>
    <w:rsid w:val="00D8425D"/>
    <w:rsid w:val="00D95362"/>
    <w:rsid w:val="00D975A9"/>
    <w:rsid w:val="00D97E29"/>
    <w:rsid w:val="00DA5397"/>
    <w:rsid w:val="00DB010D"/>
    <w:rsid w:val="00DB2B4B"/>
    <w:rsid w:val="00DB6650"/>
    <w:rsid w:val="00DC589B"/>
    <w:rsid w:val="00DC5FB2"/>
    <w:rsid w:val="00DD2937"/>
    <w:rsid w:val="00DD2D82"/>
    <w:rsid w:val="00DD4F8B"/>
    <w:rsid w:val="00DD6786"/>
    <w:rsid w:val="00DE0633"/>
    <w:rsid w:val="00DE0918"/>
    <w:rsid w:val="00DE2064"/>
    <w:rsid w:val="00DE7034"/>
    <w:rsid w:val="00DF1BF9"/>
    <w:rsid w:val="00DF262B"/>
    <w:rsid w:val="00DF2FA1"/>
    <w:rsid w:val="00DF44C8"/>
    <w:rsid w:val="00DF464B"/>
    <w:rsid w:val="00DF56AD"/>
    <w:rsid w:val="00DF7B4D"/>
    <w:rsid w:val="00E0314F"/>
    <w:rsid w:val="00E0325D"/>
    <w:rsid w:val="00E054A7"/>
    <w:rsid w:val="00E06AFF"/>
    <w:rsid w:val="00E06D68"/>
    <w:rsid w:val="00E10209"/>
    <w:rsid w:val="00E10858"/>
    <w:rsid w:val="00E13D02"/>
    <w:rsid w:val="00E140B7"/>
    <w:rsid w:val="00E1725F"/>
    <w:rsid w:val="00E2080A"/>
    <w:rsid w:val="00E24691"/>
    <w:rsid w:val="00E27469"/>
    <w:rsid w:val="00E30B6E"/>
    <w:rsid w:val="00E321C3"/>
    <w:rsid w:val="00E34BE6"/>
    <w:rsid w:val="00E35163"/>
    <w:rsid w:val="00E36CD5"/>
    <w:rsid w:val="00E37168"/>
    <w:rsid w:val="00E4029A"/>
    <w:rsid w:val="00E459C5"/>
    <w:rsid w:val="00E50CC2"/>
    <w:rsid w:val="00E54452"/>
    <w:rsid w:val="00E55C1E"/>
    <w:rsid w:val="00E618FC"/>
    <w:rsid w:val="00E647BF"/>
    <w:rsid w:val="00E72AEF"/>
    <w:rsid w:val="00E73BA6"/>
    <w:rsid w:val="00E82492"/>
    <w:rsid w:val="00E826B3"/>
    <w:rsid w:val="00E85AA7"/>
    <w:rsid w:val="00E86A17"/>
    <w:rsid w:val="00E90BFF"/>
    <w:rsid w:val="00E93151"/>
    <w:rsid w:val="00E94FF1"/>
    <w:rsid w:val="00EA215F"/>
    <w:rsid w:val="00EA739D"/>
    <w:rsid w:val="00EA755A"/>
    <w:rsid w:val="00EB0A1D"/>
    <w:rsid w:val="00EB2A78"/>
    <w:rsid w:val="00EB4D5A"/>
    <w:rsid w:val="00EC1E97"/>
    <w:rsid w:val="00EC3ADE"/>
    <w:rsid w:val="00ED254B"/>
    <w:rsid w:val="00ED2F40"/>
    <w:rsid w:val="00ED4B0E"/>
    <w:rsid w:val="00EE02A5"/>
    <w:rsid w:val="00EE155F"/>
    <w:rsid w:val="00EE18E9"/>
    <w:rsid w:val="00EE1930"/>
    <w:rsid w:val="00EE37F2"/>
    <w:rsid w:val="00EE3FF4"/>
    <w:rsid w:val="00EE50F4"/>
    <w:rsid w:val="00EE5668"/>
    <w:rsid w:val="00EE5761"/>
    <w:rsid w:val="00EF117E"/>
    <w:rsid w:val="00EF2167"/>
    <w:rsid w:val="00EF289F"/>
    <w:rsid w:val="00EF2A1E"/>
    <w:rsid w:val="00EF4857"/>
    <w:rsid w:val="00EF4926"/>
    <w:rsid w:val="00EF64EF"/>
    <w:rsid w:val="00EF6F68"/>
    <w:rsid w:val="00EF7248"/>
    <w:rsid w:val="00F00FE9"/>
    <w:rsid w:val="00F041DC"/>
    <w:rsid w:val="00F0797C"/>
    <w:rsid w:val="00F07D30"/>
    <w:rsid w:val="00F114C8"/>
    <w:rsid w:val="00F1195C"/>
    <w:rsid w:val="00F14200"/>
    <w:rsid w:val="00F15BB1"/>
    <w:rsid w:val="00F17258"/>
    <w:rsid w:val="00F212A9"/>
    <w:rsid w:val="00F23A7A"/>
    <w:rsid w:val="00F31FE7"/>
    <w:rsid w:val="00F325A1"/>
    <w:rsid w:val="00F34F34"/>
    <w:rsid w:val="00F44CE6"/>
    <w:rsid w:val="00F5174E"/>
    <w:rsid w:val="00F519A7"/>
    <w:rsid w:val="00F5312C"/>
    <w:rsid w:val="00F55D0C"/>
    <w:rsid w:val="00F57806"/>
    <w:rsid w:val="00F72774"/>
    <w:rsid w:val="00F728DB"/>
    <w:rsid w:val="00F73AB4"/>
    <w:rsid w:val="00F74D4B"/>
    <w:rsid w:val="00F75C21"/>
    <w:rsid w:val="00F76166"/>
    <w:rsid w:val="00F76746"/>
    <w:rsid w:val="00F772CF"/>
    <w:rsid w:val="00F80AC6"/>
    <w:rsid w:val="00F81CF5"/>
    <w:rsid w:val="00F855A1"/>
    <w:rsid w:val="00F8576A"/>
    <w:rsid w:val="00F87196"/>
    <w:rsid w:val="00F87B35"/>
    <w:rsid w:val="00F9114A"/>
    <w:rsid w:val="00F91C46"/>
    <w:rsid w:val="00F93D47"/>
    <w:rsid w:val="00FA0326"/>
    <w:rsid w:val="00FA046E"/>
    <w:rsid w:val="00FA0A0F"/>
    <w:rsid w:val="00FA1778"/>
    <w:rsid w:val="00FA22BA"/>
    <w:rsid w:val="00FA55FE"/>
    <w:rsid w:val="00FA6F51"/>
    <w:rsid w:val="00FB2294"/>
    <w:rsid w:val="00FB3E74"/>
    <w:rsid w:val="00FB4B2B"/>
    <w:rsid w:val="00FB5BE1"/>
    <w:rsid w:val="00FC0E44"/>
    <w:rsid w:val="00FC19DD"/>
    <w:rsid w:val="00FD0551"/>
    <w:rsid w:val="00FE2D65"/>
    <w:rsid w:val="00FE3B98"/>
    <w:rsid w:val="00FE4B5A"/>
    <w:rsid w:val="00FE5F48"/>
    <w:rsid w:val="00FE615F"/>
    <w:rsid w:val="00FE73BB"/>
    <w:rsid w:val="00FF01C2"/>
    <w:rsid w:val="00FF13B2"/>
    <w:rsid w:val="00FF4BB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4151D-BC43-456F-B62B-AA1B5EC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B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075BF"/>
    <w:pPr>
      <w:keepNext/>
      <w:ind w:right="70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075BF"/>
    <w:pPr>
      <w:keepNext/>
      <w:ind w:right="708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075BF"/>
    <w:pPr>
      <w:keepNext/>
      <w:ind w:right="99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75B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75BF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75BF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75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075BF"/>
    <w:pPr>
      <w:ind w:right="708"/>
    </w:pPr>
  </w:style>
  <w:style w:type="paragraph" w:styleId="PlainText">
    <w:name w:val="Plain Text"/>
    <w:basedOn w:val="Normal"/>
    <w:rsid w:val="009075BF"/>
    <w:rPr>
      <w:rFonts w:ascii="Courier New" w:hAnsi="Courier New"/>
      <w:sz w:val="20"/>
    </w:rPr>
  </w:style>
  <w:style w:type="paragraph" w:styleId="BodyText2">
    <w:name w:val="Body Text 2"/>
    <w:basedOn w:val="Normal"/>
    <w:rsid w:val="009075BF"/>
    <w:pPr>
      <w:ind w:right="992"/>
    </w:pPr>
  </w:style>
  <w:style w:type="paragraph" w:styleId="BodyText3">
    <w:name w:val="Body Text 3"/>
    <w:basedOn w:val="Normal"/>
    <w:rsid w:val="009075BF"/>
    <w:pPr>
      <w:ind w:right="1134"/>
    </w:pPr>
  </w:style>
  <w:style w:type="character" w:styleId="Hyperlink">
    <w:name w:val="Hyperlink"/>
    <w:basedOn w:val="DefaultParagraphFont"/>
    <w:rsid w:val="009075BF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075BF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9075BF"/>
    <w:pPr>
      <w:ind w:firstLine="720"/>
    </w:pPr>
  </w:style>
  <w:style w:type="character" w:styleId="FollowedHyperlink">
    <w:name w:val="FollowedHyperlink"/>
    <w:basedOn w:val="DefaultParagraphFont"/>
    <w:rsid w:val="0045497A"/>
    <w:rPr>
      <w:color w:val="606420"/>
      <w:u w:val="single"/>
    </w:rPr>
  </w:style>
  <w:style w:type="paragraph" w:styleId="NormalWeb">
    <w:name w:val="Normal (Web)"/>
    <w:basedOn w:val="Normal"/>
    <w:uiPriority w:val="99"/>
    <w:rsid w:val="00C7096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10C6A"/>
    <w:rPr>
      <w:rFonts w:ascii="Tahoma" w:hAnsi="Tahoma" w:cs="Tahoma"/>
      <w:sz w:val="16"/>
      <w:szCs w:val="16"/>
    </w:rPr>
  </w:style>
  <w:style w:type="character" w:customStyle="1" w:styleId="EmailStyle27">
    <w:name w:val="EmailStyle27"/>
    <w:basedOn w:val="DefaultParagraphFont"/>
    <w:semiHidden/>
    <w:rsid w:val="00135667"/>
    <w:rPr>
      <w:rFonts w:ascii="Arial" w:hAnsi="Arial" w:cs="Arial"/>
      <w:color w:val="auto"/>
      <w:sz w:val="20"/>
      <w:szCs w:val="20"/>
    </w:rPr>
  </w:style>
  <w:style w:type="paragraph" w:styleId="ListBullet">
    <w:name w:val="List Bullet"/>
    <w:basedOn w:val="Normal"/>
    <w:rsid w:val="00A87142"/>
    <w:pPr>
      <w:numPr>
        <w:numId w:val="10"/>
      </w:numPr>
      <w:outlineLvl w:val="0"/>
    </w:pPr>
    <w:rPr>
      <w:sz w:val="20"/>
      <w:lang w:eastAsia="en-US"/>
    </w:rPr>
  </w:style>
  <w:style w:type="paragraph" w:customStyle="1" w:styleId="defaulttext">
    <w:name w:val="defaulttext"/>
    <w:basedOn w:val="Normal"/>
    <w:rsid w:val="00815B7E"/>
    <w:pPr>
      <w:spacing w:line="244" w:lineRule="atLeast"/>
      <w:jc w:val="both"/>
    </w:pPr>
    <w:rPr>
      <w:rFonts w:cs="Arial"/>
      <w:szCs w:val="24"/>
    </w:rPr>
  </w:style>
  <w:style w:type="paragraph" w:customStyle="1" w:styleId="Char">
    <w:name w:val="Char"/>
    <w:basedOn w:val="Normal"/>
    <w:rsid w:val="002808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59"/>
    <w:rsid w:val="009E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400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D5BE0"/>
    <w:rPr>
      <w:rFonts w:ascii="Arial" w:hAnsi="Arial"/>
      <w:b/>
      <w:sz w:val="32"/>
    </w:rPr>
  </w:style>
  <w:style w:type="character" w:styleId="CommentReference">
    <w:name w:val="annotation reference"/>
    <w:basedOn w:val="DefaultParagraphFont"/>
    <w:rsid w:val="00B7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A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7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A55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97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748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379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8376">
                                      <w:marLeft w:val="15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-derbyshire.gov.uk/community-living/healthy-north-east-derbyshire-approa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cola.smith@ne-derby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chambers@bolsover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nedDC" TargetMode="External"/><Relationship Id="rId2" Type="http://schemas.openxmlformats.org/officeDocument/2006/relationships/hyperlink" Target="http://www.ne-derbyshire.gov.uk" TargetMode="External"/><Relationship Id="rId1" Type="http://schemas.openxmlformats.org/officeDocument/2006/relationships/hyperlink" Target="mailto:scott.chambers@bolsov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RRENT%20WORK\PRESS%20RELEASES\Press%20release%20template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ECEC-5AAE-4E3A-B886-F1DEB0FE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template..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February 2003</vt:lpstr>
    </vt:vector>
  </TitlesOfParts>
  <Company>North East Derbyshire District Council</Company>
  <LinksUpToDate>false</LinksUpToDate>
  <CharactersWithSpaces>2489</CharactersWithSpaces>
  <SharedDoc>false</SharedDoc>
  <HLinks>
    <vt:vector size="36" baseType="variant">
      <vt:variant>
        <vt:i4>6291456</vt:i4>
      </vt:variant>
      <vt:variant>
        <vt:i4>6</vt:i4>
      </vt:variant>
      <vt:variant>
        <vt:i4>0</vt:i4>
      </vt:variant>
      <vt:variant>
        <vt:i4>5</vt:i4>
      </vt:variant>
      <vt:variant>
        <vt:lpwstr>mailto:nicola.smith@ne-derbyshire.gov.uk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mailto:scott.chambers@bolsover.gov.uk</vt:lpwstr>
      </vt:variant>
      <vt:variant>
        <vt:lpwstr/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http://www.ne-derbyshire.gov.uk/community-living/healthy-north-east-derbyshire-approach/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http://www.twitter.com/nedDC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http://www.ne-derbyshire.gov.uk/</vt:lpwstr>
      </vt:variant>
      <vt:variant>
        <vt:lpwstr/>
      </vt:variant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mailto:scott.chambers@bolsover.gov.uk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February 2003</dc:title>
  <dc:subject/>
  <dc:creator>Cward</dc:creator>
  <cp:keywords/>
  <cp:lastModifiedBy>Tom Tait</cp:lastModifiedBy>
  <cp:revision>2</cp:revision>
  <cp:lastPrinted>2015-04-14T15:34:00Z</cp:lastPrinted>
  <dcterms:created xsi:type="dcterms:W3CDTF">2015-08-13T09:41:00Z</dcterms:created>
  <dcterms:modified xsi:type="dcterms:W3CDTF">2015-08-13T09:41:00Z</dcterms:modified>
</cp:coreProperties>
</file>